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8FDA" w14:textId="2BEFE20D" w:rsidR="00360153" w:rsidRDefault="007D739E" w:rsidP="007D739E">
      <w:pPr>
        <w:pStyle w:val="Listaszerbekezds"/>
        <w:numPr>
          <w:ilvl w:val="0"/>
          <w:numId w:val="2"/>
        </w:numPr>
      </w:pPr>
      <w:r>
        <w:t xml:space="preserve">Karancsság Roma Nemzetiségi Önkormányzat 2024. évi költségvetésének módosítása </w:t>
      </w:r>
    </w:p>
    <w:p w14:paraId="55BE395C" w14:textId="21F50FA5" w:rsidR="007D739E" w:rsidRDefault="007D739E" w:rsidP="007D739E">
      <w:pPr>
        <w:pStyle w:val="Listaszerbekezds"/>
        <w:numPr>
          <w:ilvl w:val="0"/>
          <w:numId w:val="2"/>
        </w:numPr>
      </w:pPr>
      <w:r>
        <w:t xml:space="preserve">Karancsság Roma Nemzetiségi Önkormányzat 2024. évi zárszámadása </w:t>
      </w:r>
    </w:p>
    <w:p w14:paraId="4EF17CED" w14:textId="5F458DA7" w:rsidR="007D739E" w:rsidRDefault="007D739E" w:rsidP="007D739E">
      <w:pPr>
        <w:pStyle w:val="Listaszerbekezds"/>
        <w:numPr>
          <w:ilvl w:val="0"/>
          <w:numId w:val="2"/>
        </w:numPr>
      </w:pPr>
      <w:r>
        <w:t xml:space="preserve">Árajánlatok elbírálása – ROMA-KAPACITÁS- 24 pályázat </w:t>
      </w:r>
    </w:p>
    <w:p w14:paraId="731927E7" w14:textId="2664236D" w:rsidR="007D739E" w:rsidRDefault="007D739E" w:rsidP="007D739E">
      <w:pPr>
        <w:pStyle w:val="Listaszerbekezds"/>
        <w:numPr>
          <w:ilvl w:val="0"/>
          <w:numId w:val="2"/>
        </w:numPr>
      </w:pPr>
      <w:r>
        <w:t>Együttműködési megállapodások</w:t>
      </w:r>
    </w:p>
    <w:p w14:paraId="7892AF15" w14:textId="528A8801" w:rsidR="007D739E" w:rsidRDefault="007D739E" w:rsidP="007D739E">
      <w:pPr>
        <w:pStyle w:val="Listaszerbekezds"/>
        <w:numPr>
          <w:ilvl w:val="0"/>
          <w:numId w:val="2"/>
        </w:numPr>
      </w:pPr>
      <w:r>
        <w:t xml:space="preserve">Tájékoztatás pályázatokról </w:t>
      </w:r>
    </w:p>
    <w:p w14:paraId="698769BC" w14:textId="77777777" w:rsidR="007D739E" w:rsidRDefault="007D739E" w:rsidP="007D739E"/>
    <w:sectPr w:rsidR="007D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4375F"/>
    <w:multiLevelType w:val="hybridMultilevel"/>
    <w:tmpl w:val="2A28B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35DB"/>
    <w:multiLevelType w:val="hybridMultilevel"/>
    <w:tmpl w:val="AB624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0326">
    <w:abstractNumId w:val="1"/>
  </w:num>
  <w:num w:numId="2" w16cid:durableId="139292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53"/>
    <w:rsid w:val="000C5DC9"/>
    <w:rsid w:val="00360153"/>
    <w:rsid w:val="00421515"/>
    <w:rsid w:val="007D739E"/>
    <w:rsid w:val="00977D7A"/>
    <w:rsid w:val="00B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6E68"/>
  <w15:chartTrackingRefBased/>
  <w15:docId w15:val="{8D3CC65A-CA48-4F86-9ECE-A322DD50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0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0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0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0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0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0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0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0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0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0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0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0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015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015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01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01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01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01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0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0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0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0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01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01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015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0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015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0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226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2025-10-01T06:59:00Z</dcterms:created>
  <dcterms:modified xsi:type="dcterms:W3CDTF">2025-10-01T06:59:00Z</dcterms:modified>
</cp:coreProperties>
</file>